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bidi w:val="off"/>
        <w:jc w:val="right"/>
        <w:spacing w:lineRule="auto"/>
        <w:rPr>
          <w:rFonts w:ascii="Times New Roman" w:eastAsia="Times New Roman" w:hAnsi="Times New Roman"/>
          <w:b/>
          <w:bCs/>
          <w:color w:val="000011"/>
          <w:sz w:val="28"/>
          <w:szCs w:val="28"/>
          <w:rtl w:val="off"/>
        </w:rPr>
      </w:pPr>
      <w:r>
        <w:rPr>
          <w:rFonts w:ascii="Times New Roman" w:eastAsia="Times New Roman" w:hAnsi="Times New Roman"/>
          <w:b w:val="0"/>
          <w:bCs w:val="0"/>
          <w:color w:val="000011"/>
          <w:sz w:val="28"/>
          <w:szCs w:val="28"/>
          <w:rtl w:val="off"/>
        </w:rPr>
        <w:t>Приложение № 1</w:t>
      </w:r>
    </w:p>
    <w:p>
      <w:pPr>
        <w:bidi w:val="off"/>
        <w:jc w:val="right"/>
        <w:spacing w:lineRule="auto"/>
        <w:rPr>
          <w:rFonts w:ascii="Times New Roman" w:eastAsia="Times New Roman" w:hAnsi="Times New Roman"/>
          <w:b/>
          <w:bCs/>
          <w:color w:val="000011"/>
          <w:sz w:val="28"/>
          <w:szCs w:val="28"/>
          <w:rtl w:val="off"/>
        </w:rPr>
      </w:pPr>
    </w:p>
    <w:p>
      <w:pPr>
        <w:bidi w:val="off"/>
        <w:jc w:val="both"/>
        <w:spacing w:lineRule="auto"/>
        <w:rPr>
          <w:rFonts w:eastAsia="맑은 고딕"/>
          <w:color w:val="000011"/>
          <w:sz w:val="20"/>
          <w:rtl w:val="off"/>
        </w:rPr>
      </w:pPr>
      <w:r>
        <w:drawing>
          <wp:inline distT="0" distB="0" distL="180" distR="180">
            <wp:extent cx="5906770" cy="4931410"/>
            <wp:effectExtent l="0" t="0" r="0" b="0"/>
            <wp:docPr id="1025" name="shape102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6" t="1992" r="1660" b="17431"/>
                    <a:stretch>
                      <a:fillRect/>
                    </a:stretch>
                  </pic:blipFill>
                  <pic:spPr>
                    <a:xfrm>
                      <a:off x="0" y="0"/>
                      <a:ext cx="5906770" cy="493141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bidi w:val="off"/>
        <w:jc w:val="both"/>
        <w:spacing w:lineRule="auto"/>
        <w:rPr>
          <w:rFonts w:eastAsia="맑은 고딕"/>
          <w:color w:val="000011"/>
          <w:sz w:val="20"/>
          <w:rtl w:val="off"/>
        </w:rPr>
      </w:pPr>
    </w:p>
    <w:p>
      <w:pPr>
        <w:bidi w:val="off"/>
        <w:jc w:val="center"/>
        <w:spacing w:lineRule="auto"/>
        <w:rPr>
          <w:rFonts w:ascii="Times New Roman" w:eastAsia="Times New Roman" w:hAnsi="Times New Roman"/>
          <w:color w:val="000011"/>
          <w:sz w:val="28"/>
          <w:szCs w:val="28"/>
          <w:rtl w:val="off"/>
        </w:rPr>
      </w:pPr>
      <w:r>
        <w:rPr>
          <w:rFonts w:ascii="Times New Roman" w:eastAsia="Times New Roman" w:hAnsi="Times New Roman"/>
          <w:color w:val="000011"/>
          <w:sz w:val="28"/>
          <w:szCs w:val="28"/>
          <w:rtl w:val="off"/>
        </w:rPr>
        <w:t>Рис. 1. Жетоны</w:t>
      </w:r>
    </w:p>
    <w:p>
      <w:pPr>
        <w:bidi w:val="off"/>
        <w:jc w:val="center"/>
        <w:spacing w:lineRule="auto"/>
        <w:rPr>
          <w:rFonts w:ascii="Times New Roman" w:eastAsia="Times New Roman" w:hAnsi="Times New Roman"/>
          <w:color w:val="000011"/>
          <w:sz w:val="28"/>
          <w:szCs w:val="28"/>
          <w:rtl w:val="off"/>
        </w:rPr>
      </w:pPr>
    </w:p>
    <w:p>
      <w:pPr>
        <w:bidi w:val="off"/>
        <w:jc w:val="right"/>
        <w:spacing w:line="360" w:lineRule="auto"/>
        <w:rPr>
          <w:rFonts w:ascii="Times New Roman" w:eastAsia="Times New Roman" w:hAnsi="Times New Roman"/>
          <w:b/>
          <w:bCs/>
          <w:color w:val="000011"/>
          <w:sz w:val="28"/>
          <w:szCs w:val="28"/>
          <w:rtl w:val="off"/>
        </w:rPr>
      </w:pPr>
      <w:r>
        <w:rPr>
          <w:rFonts w:ascii="Times New Roman" w:eastAsia="Times New Roman" w:hAnsi="Times New Roman"/>
          <w:b w:val="0"/>
          <w:bCs w:val="0"/>
          <w:color w:val="000011"/>
          <w:sz w:val="28"/>
          <w:szCs w:val="28"/>
          <w:rtl w:val="off"/>
        </w:rPr>
        <w:t>Приложение № 2</w:t>
      </w:r>
    </w:p>
    <w:p>
      <w:pPr>
        <w:jc w:val="center"/>
        <w:spacing w:after="0" w:line="360" w:lineRule="auto"/>
        <w:rPr>
          <w:rFonts w:ascii="Times New Roman" w:eastAsia="Times New Roman" w:hAnsi="Times New Roman" w:cs="Arial"/>
          <w:b/>
          <w:bCs/>
          <w:sz w:val="28"/>
          <w:szCs w:val="28"/>
          <w:rtl w:val="off"/>
        </w:rPr>
      </w:pPr>
      <w:r>
        <w:rPr>
          <w:rFonts w:ascii="Times New Roman" w:eastAsia="Times New Roman" w:hAnsi="Times New Roman" w:cs="Arial"/>
          <w:b/>
          <w:bCs/>
          <w:sz w:val="28"/>
          <w:szCs w:val="28"/>
          <w:rtl w:val="off"/>
        </w:rPr>
        <w:t>КАРТОЧКА №1</w:t>
      </w:r>
    </w:p>
    <w:p>
      <w:pPr>
        <w:jc w:val="both"/>
        <w:spacing w:after="0" w:line="360" w:lineRule="auto"/>
        <w:rPr>
          <w:rFonts w:ascii="Times New Roman" w:eastAsia="Times New Roman" w:hAnsi="Times New Roman" w:cs="Arial"/>
          <w:b w:val="0"/>
          <w:bCs w:val="0"/>
          <w:i/>
          <w:iCs/>
          <w:sz w:val="28"/>
          <w:szCs w:val="28"/>
          <w:rtl w:val="off"/>
        </w:rPr>
      </w:pPr>
      <w:r>
        <w:rPr>
          <w:rFonts w:ascii="Times New Roman" w:eastAsia="Times New Roman" w:hAnsi="Times New Roman" w:cs="Arial"/>
          <w:b w:val="0"/>
          <w:bCs w:val="0"/>
          <w:sz w:val="28"/>
          <w:szCs w:val="28"/>
          <w:rtl w:val="off"/>
        </w:rPr>
        <w:t>1.</w:t>
      </w:r>
      <w:r>
        <w:rPr>
          <w:rFonts w:ascii="Times New Roman" w:eastAsia="Times New Roman" w:hAnsi="Times New Roman" w:cs="Arial"/>
          <w:b/>
          <w:bCs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cs="Arial"/>
          <w:b w:val="0"/>
          <w:bCs w:val="0"/>
          <w:sz w:val="28"/>
          <w:szCs w:val="28"/>
          <w:rtl w:val="off"/>
        </w:rPr>
        <w:t>Эрш Хенрик Гольшмидт - это кто? __________________</w:t>
      </w:r>
    </w:p>
    <w:p>
      <w:pPr>
        <w:jc w:val="both"/>
        <w:spacing w:after="0" w:line="360" w:lineRule="auto"/>
        <w:rPr>
          <w:rFonts w:ascii="Times New Roman" w:eastAsia="Times New Roman" w:hAnsi="Times New Roman" w:cs="Arial"/>
          <w:sz w:val="28"/>
          <w:szCs w:val="28"/>
          <w:rtl w:val="off"/>
        </w:rPr>
      </w:pPr>
      <w:r>
        <w:rPr>
          <w:rFonts w:ascii="Times New Roman" w:eastAsia="Times New Roman" w:hAnsi="Times New Roman" w:cs="Arial"/>
          <w:sz w:val="28"/>
          <w:szCs w:val="28"/>
          <w:rtl w:val="off"/>
        </w:rPr>
        <w:t xml:space="preserve">2. Город в Польше, в котором был дом для детей-сирот Януша Корчака? </w:t>
      </w:r>
      <w:r>
        <w:rPr>
          <w:rFonts w:ascii="Times New Roman" w:eastAsia="Times New Roman" w:hAnsi="Times New Roman" w:cs="Arial"/>
          <w:b w:val="0"/>
          <w:bCs w:val="0"/>
          <w:sz w:val="28"/>
          <w:szCs w:val="28"/>
          <w:rtl w:val="off"/>
        </w:rPr>
        <w:t>__________________</w:t>
      </w:r>
    </w:p>
    <w:p>
      <w:pPr>
        <w:jc w:val="both"/>
        <w:spacing w:after="0" w:line="360" w:lineRule="auto"/>
        <w:rPr>
          <w:rFonts w:ascii="Times New Roman" w:eastAsia="Times New Roman" w:hAnsi="Times New Roman" w:cs="Arial"/>
          <w:sz w:val="28"/>
          <w:szCs w:val="28"/>
          <w:rtl w:val="off"/>
        </w:rPr>
      </w:pPr>
      <w:r>
        <w:rPr>
          <w:rFonts w:ascii="Times New Roman" w:eastAsia="Times New Roman" w:hAnsi="Times New Roman" w:cs="Arial"/>
          <w:sz w:val="28"/>
          <w:szCs w:val="28"/>
          <w:rtl w:val="off"/>
        </w:rPr>
        <w:t>3. Януш Корчак разработал основные ценности своей вопитательной системы. Одна из них включает в себя деятельность товарищеского суда, использование “списка драк”. Как называется эта ценность? __________________</w:t>
      </w:r>
    </w:p>
    <w:p>
      <w:pPr>
        <w:jc w:val="both"/>
        <w:spacing w:after="0" w:line="360" w:lineRule="auto"/>
        <w:rPr>
          <w:rFonts w:ascii="Times New Roman" w:eastAsia="Times New Roman" w:hAnsi="Times New Roman" w:cs="Arial"/>
          <w:i/>
          <w:iCs/>
          <w:sz w:val="28"/>
          <w:szCs w:val="28"/>
          <w:rtl w:val="off"/>
        </w:rPr>
      </w:pPr>
      <w:r>
        <w:rPr>
          <w:rFonts w:ascii="Times New Roman" w:eastAsia="Times New Roman" w:hAnsi="Times New Roman" w:cs="Arial"/>
          <w:sz w:val="28"/>
          <w:szCs w:val="28"/>
          <w:rtl w:val="off"/>
        </w:rPr>
        <w:t>4. Обязательный _____ и уважительное отношение к человеку, который трудится”. Какое слово отсутствует?</w:t>
      </w:r>
      <w:r>
        <w:rPr>
          <w:rFonts w:ascii="Times New Roman" w:eastAsia="Times New Roman" w:hAnsi="Times New Roman" w:cs="Arial"/>
          <w:b w:val="0"/>
          <w:bCs w:val="0"/>
          <w:sz w:val="28"/>
          <w:szCs w:val="28"/>
          <w:rtl w:val="off"/>
        </w:rPr>
        <w:t>__________________</w:t>
      </w:r>
    </w:p>
    <w:p>
      <w:pPr>
        <w:jc w:val="both"/>
        <w:spacing w:after="0" w:line="360" w:lineRule="auto"/>
        <w:rPr>
          <w:rFonts w:ascii="Times New Roman" w:eastAsia="Times New Roman" w:hAnsi="Times New Roman" w:cs="Arial"/>
          <w:sz w:val="28"/>
          <w:szCs w:val="28"/>
          <w:rtl w:val="off"/>
        </w:rPr>
      </w:pPr>
      <w:r>
        <w:rPr>
          <w:rFonts w:ascii="Times New Roman" w:eastAsia="Times New Roman" w:hAnsi="Times New Roman" w:cs="Arial"/>
          <w:sz w:val="28"/>
          <w:szCs w:val="28"/>
          <w:rtl w:val="off"/>
        </w:rPr>
        <w:t>5. “Как любить ребенка”. Что это?</w:t>
      </w:r>
      <w:r>
        <w:rPr>
          <w:rFonts w:ascii="Times New Roman" w:eastAsia="Times New Roman" w:hAnsi="Times New Roman" w:cs="Arial"/>
          <w:i/>
          <w:iCs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cs="Arial"/>
          <w:b w:val="0"/>
          <w:bCs w:val="0"/>
          <w:sz w:val="28"/>
          <w:szCs w:val="28"/>
          <w:rtl w:val="off"/>
        </w:rPr>
        <w:t>__________________</w:t>
      </w:r>
    </w:p>
    <w:p>
      <w:pPr>
        <w:jc w:val="both"/>
        <w:spacing w:after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  <w:rtl w:val="off"/>
        </w:rPr>
        <w:t xml:space="preserve">6. Существуют общественные организации, посвященные идеи Януша Корчака. Одна из самых популярных - “Наш дом”. Что это? </w:t>
      </w:r>
      <w:r>
        <w:rPr>
          <w:rFonts w:ascii="Times New Roman" w:eastAsia="Times New Roman" w:hAnsi="Times New Roman" w:cs="Arial"/>
          <w:b w:val="0"/>
          <w:bCs w:val="0"/>
          <w:sz w:val="28"/>
          <w:szCs w:val="28"/>
          <w:rtl w:val="off"/>
        </w:rPr>
        <w:t>__________________</w:t>
      </w:r>
    </w:p>
    <w:p>
      <w:pPr>
        <w:bidi w:val="off"/>
        <w:jc w:val="both"/>
        <w:spacing w:line="360" w:lineRule="auto"/>
        <w:rPr>
          <w:rFonts w:ascii="Times New Roman" w:eastAsia="Times New Roman" w:hAnsi="Times New Roman" w:cs="Arial"/>
          <w:b w:val="0"/>
          <w:bCs w:val="0"/>
          <w:sz w:val="28"/>
          <w:szCs w:val="28"/>
          <w:rtl w:val="off"/>
        </w:rPr>
      </w:pPr>
      <w:r>
        <w:rPr>
          <w:rFonts w:ascii="Times New Roman" w:eastAsia="Times New Roman" w:hAnsi="Times New Roman" w:cs="Arial"/>
          <w:sz w:val="28"/>
          <w:szCs w:val="28"/>
          <w:rtl w:val="off"/>
        </w:rPr>
        <w:t xml:space="preserve">7. Как назывался концлагерь, где погибли Януш Корчак и его воспитанники? </w:t>
      </w:r>
      <w:r>
        <w:rPr>
          <w:rFonts w:ascii="Times New Roman" w:eastAsia="Times New Roman" w:hAnsi="Times New Roman" w:cs="Arial"/>
          <w:b w:val="0"/>
          <w:bCs w:val="0"/>
          <w:sz w:val="28"/>
          <w:szCs w:val="28"/>
          <w:rtl w:val="off"/>
        </w:rPr>
        <w:t>__________________</w:t>
      </w:r>
    </w:p>
    <w:p>
      <w:pPr>
        <w:bidi w:val="off"/>
        <w:jc w:val="both"/>
        <w:spacing w:line="360" w:lineRule="auto"/>
        <w:rPr>
          <w:rFonts w:ascii="Times New Roman" w:eastAsia="Times New Roman" w:hAnsi="Times New Roman" w:cs="Arial"/>
          <w:b w:val="0"/>
          <w:bCs w:val="0"/>
          <w:sz w:val="28"/>
          <w:szCs w:val="28"/>
          <w:rtl w:val="off"/>
        </w:rPr>
      </w:pPr>
    </w:p>
    <w:p>
      <w:pPr>
        <w:bidi w:val="off"/>
        <w:jc w:val="right"/>
        <w:spacing w:line="360" w:lineRule="auto"/>
        <w:rPr>
          <w:rFonts w:ascii="Times New Roman" w:eastAsia="Times New Roman" w:hAnsi="Times New Roman"/>
          <w:b/>
          <w:bCs/>
          <w:color w:val="000011"/>
          <w:sz w:val="28"/>
          <w:szCs w:val="28"/>
          <w:rtl w:val="off"/>
        </w:rPr>
      </w:pPr>
      <w:r>
        <w:rPr>
          <w:rFonts w:ascii="Times New Roman" w:eastAsia="Times New Roman" w:hAnsi="Times New Roman"/>
          <w:b w:val="0"/>
          <w:bCs w:val="0"/>
          <w:color w:val="000011"/>
          <w:sz w:val="28"/>
          <w:szCs w:val="28"/>
          <w:rtl w:val="off"/>
        </w:rPr>
        <w:t>Приложение № 3</w:t>
      </w:r>
    </w:p>
    <w:p>
      <w:pPr>
        <w:jc w:val="center"/>
        <w:spacing w:line="360"/>
        <w:rPr>
          <w:rFonts w:ascii="Times New Roman" w:eastAsia="Times New Roman" w:hAnsi="Times New Roman" w:cs="Arial"/>
          <w:sz w:val="28"/>
          <w:szCs w:val="28"/>
          <w:rtl w:val="off"/>
        </w:rPr>
      </w:pPr>
      <w:r>
        <w:rPr>
          <w:rFonts w:ascii="Times New Roman" w:eastAsia="Times New Roman" w:hAnsi="Times New Roman" w:cs="Arial"/>
          <w:b/>
          <w:bCs/>
          <w:sz w:val="28"/>
          <w:szCs w:val="28"/>
          <w:rtl w:val="off"/>
        </w:rPr>
        <w:t>КАРТОЧКА №2</w:t>
      </w:r>
    </w:p>
    <w:tbl>
      <w:tblPr>
        <w:tblStyle w:val="afffff5"/>
        <w:tblW w:w="10022" w:type="dxa"/>
        <w:tblLook w:val="04A0" w:firstRow="1" w:lastRow="0" w:firstColumn="1" w:lastColumn="0" w:noHBand="0" w:noVBand="1"/>
        <w:tblLayout w:type="autofit"/>
      </w:tblPr>
      <w:tblGrid>
        <w:gridCol w:w="1670"/>
        <w:gridCol w:w="1670"/>
        <w:gridCol w:w="1670"/>
        <w:gridCol w:w="1670"/>
        <w:gridCol w:w="1670"/>
        <w:gridCol w:w="1670"/>
      </w:tblGrid>
      <w:tr>
        <w:trPr>
          <w:trHeight w:val="493" w:hRule="atLeast"/>
        </w:trPr>
        <w:tc>
          <w:tcPr>
            <w:tcW w:w="1670" w:type="dxa"/>
          </w:tcPr>
          <w:p>
            <w:pPr>
              <w:jc w:val="center"/>
              <w:spacing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  <w:t>6</w:t>
            </w:r>
          </w:p>
        </w:tc>
        <w:tc>
          <w:tcPr>
            <w:tcW w:w="1670" w:type="dxa"/>
          </w:tcPr>
          <w:p>
            <w:pPr>
              <w:jc w:val="center"/>
              <w:spacing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  <w:t>1</w:t>
            </w:r>
          </w:p>
        </w:tc>
        <w:tc>
          <w:tcPr>
            <w:tcW w:w="1670" w:type="dxa"/>
          </w:tcPr>
          <w:p>
            <w:pPr>
              <w:jc w:val="center"/>
              <w:spacing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  <w:t>6</w:t>
            </w:r>
          </w:p>
        </w:tc>
        <w:tc>
          <w:tcPr>
            <w:tcW w:w="1670" w:type="dxa"/>
          </w:tcPr>
          <w:p>
            <w:pPr>
              <w:jc w:val="center"/>
              <w:spacing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  <w:t>4</w:t>
            </w:r>
          </w:p>
        </w:tc>
        <w:tc>
          <w:tcPr>
            <w:tcW w:w="1670" w:type="dxa"/>
          </w:tcPr>
          <w:p>
            <w:pPr>
              <w:jc w:val="center"/>
              <w:spacing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  <w:t>3</w:t>
            </w:r>
          </w:p>
        </w:tc>
        <w:tc>
          <w:tcPr>
            <w:tcW w:w="1670" w:type="dxa"/>
          </w:tcPr>
          <w:p>
            <w:pPr>
              <w:jc w:val="center"/>
              <w:spacing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  <w:t>3</w:t>
            </w:r>
          </w:p>
        </w:tc>
      </w:tr>
      <w:tr>
        <w:trPr>
          <w:trHeight w:val="745" w:hRule="atLeast"/>
        </w:trPr>
        <w:tc>
          <w:tcPr>
            <w:tcW w:w="1670" w:type="dxa"/>
          </w:tcPr>
          <w:p>
            <w:pPr>
              <w:jc w:val="both"/>
              <w:spacing w:line="360"/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  <w:rtl w:val="off"/>
              </w:rPr>
            </w:pPr>
          </w:p>
        </w:tc>
        <w:tc>
          <w:tcPr>
            <w:tcW w:w="1670" w:type="dxa"/>
          </w:tcPr>
          <w:p>
            <w:pPr>
              <w:jc w:val="both"/>
              <w:spacing w:line="360"/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  <w:rtl w:val="off"/>
              </w:rPr>
            </w:pPr>
          </w:p>
        </w:tc>
        <w:tc>
          <w:tcPr>
            <w:tcW w:w="1670" w:type="dxa"/>
          </w:tcPr>
          <w:p>
            <w:pPr>
              <w:jc w:val="both"/>
              <w:spacing w:line="360"/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  <w:rtl w:val="off"/>
              </w:rPr>
            </w:pPr>
          </w:p>
        </w:tc>
        <w:tc>
          <w:tcPr>
            <w:tcW w:w="1670" w:type="dxa"/>
          </w:tcPr>
          <w:p>
            <w:pPr>
              <w:jc w:val="both"/>
              <w:spacing w:line="360"/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  <w:rtl w:val="off"/>
              </w:rPr>
            </w:pPr>
          </w:p>
        </w:tc>
        <w:tc>
          <w:tcPr>
            <w:tcW w:w="1670" w:type="dxa"/>
          </w:tcPr>
          <w:p>
            <w:pPr>
              <w:jc w:val="both"/>
              <w:spacing w:line="360"/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  <w:rtl w:val="off"/>
              </w:rPr>
            </w:pPr>
          </w:p>
        </w:tc>
        <w:tc>
          <w:tcPr>
            <w:tcW w:w="1670" w:type="dxa"/>
          </w:tcPr>
          <w:p>
            <w:pPr>
              <w:jc w:val="both"/>
              <w:spacing w:line="360"/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  <w:rtl w:val="off"/>
              </w:rPr>
            </w:pPr>
          </w:p>
        </w:tc>
      </w:tr>
    </w:tbl>
    <w:p>
      <w:pPr>
        <w:bidi w:val="off"/>
        <w:jc w:val="right"/>
        <w:spacing w:line="360" w:lineRule="auto"/>
        <w:rPr>
          <w:rFonts w:ascii="Times New Roman" w:eastAsia="Times New Roman" w:hAnsi="Times New Roman"/>
          <w:color w:val="000011"/>
          <w:sz w:val="28"/>
          <w:szCs w:val="28"/>
          <w:rtl w:val="off"/>
        </w:rPr>
      </w:pPr>
    </w:p>
    <w:p>
      <w:pPr>
        <w:bidi w:val="off"/>
        <w:jc w:val="right"/>
        <w:spacing w:line="360" w:lineRule="auto"/>
        <w:rPr>
          <w:rFonts w:ascii="Times New Roman" w:eastAsia="Times New Roman" w:hAnsi="Times New Roman"/>
          <w:color w:val="000011"/>
          <w:sz w:val="28"/>
          <w:szCs w:val="28"/>
          <w:rtl w:val="off"/>
        </w:rPr>
      </w:pPr>
    </w:p>
    <w:p>
      <w:pPr>
        <w:bidi w:val="off"/>
        <w:jc w:val="right"/>
        <w:spacing w:line="360" w:lineRule="auto"/>
        <w:rPr>
          <w:rFonts w:ascii="Times New Roman" w:eastAsia="Times New Roman" w:hAnsi="Times New Roman"/>
          <w:b w:val="0"/>
          <w:bCs w:val="0"/>
          <w:color w:val="000011"/>
          <w:sz w:val="28"/>
          <w:szCs w:val="28"/>
          <w:rtl w:val="off"/>
        </w:rPr>
      </w:pPr>
      <w:r>
        <w:rPr>
          <w:rFonts w:ascii="Times New Roman" w:eastAsia="Times New Roman" w:hAnsi="Times New Roman"/>
          <w:b w:val="0"/>
          <w:bCs w:val="0"/>
          <w:color w:val="000011"/>
          <w:sz w:val="28"/>
          <w:szCs w:val="28"/>
          <w:rtl w:val="off"/>
        </w:rPr>
        <w:t>Приложение № 4</w:t>
      </w:r>
    </w:p>
    <w:p>
      <w:pPr>
        <w:bidi w:val="off"/>
        <w:jc w:val="center"/>
        <w:spacing w:line="360" w:lineRule="auto"/>
        <w:rPr>
          <w:rFonts w:ascii="Times New Roman" w:eastAsia="Times New Roman" w:hAnsi="Times New Roman" w:cs="Arial"/>
          <w:b/>
          <w:bCs/>
          <w:sz w:val="28"/>
          <w:szCs w:val="28"/>
          <w:rtl w:val="off"/>
        </w:rPr>
      </w:pPr>
      <w:r>
        <w:rPr>
          <w:rFonts w:ascii="Times New Roman" w:eastAsia="Times New Roman" w:hAnsi="Times New Roman" w:cs="Arial"/>
          <w:b/>
          <w:bCs/>
          <w:sz w:val="28"/>
          <w:szCs w:val="28"/>
          <w:rtl w:val="off"/>
        </w:rPr>
        <w:t>КАРТОЧКА №3</w:t>
      </w:r>
    </w:p>
    <w:p>
      <w:pPr>
        <w:jc w:val="both"/>
        <w:spacing w:line="360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/>
          <w:sz w:val="28"/>
          <w:szCs w:val="28"/>
          <w:rtl w:val="off"/>
        </w:rPr>
        <w:t>1. Дайте определение слову “подвиг” и запишите его в тетрадь.</w:t>
      </w:r>
    </w:p>
    <w:p>
      <w:pPr>
        <w:jc w:val="both"/>
        <w:spacing w:line="360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/>
          <w:sz w:val="28"/>
          <w:szCs w:val="28"/>
          <w:rtl w:val="off"/>
        </w:rPr>
        <w:t>2. Чему посвящен праздник 4 ноября?</w:t>
      </w:r>
    </w:p>
    <w:p>
      <w:pPr>
        <w:jc w:val="both"/>
        <w:spacing w:line="360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/>
          <w:sz w:val="28"/>
          <w:szCs w:val="28"/>
          <w:rtl w:val="off"/>
        </w:rPr>
        <w:t>3. Чему посвящено стихотворение русского поэта М.Ю. Лермонтова “Бородино”?</w:t>
      </w:r>
    </w:p>
    <w:p>
      <w:pPr>
        <w:jc w:val="both"/>
        <w:spacing w:line="360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/>
          <w:sz w:val="28"/>
          <w:szCs w:val="28"/>
          <w:rtl w:val="off"/>
        </w:rPr>
        <w:t>4. Что хранит в себе история Великой Отечественной войны?</w:t>
      </w:r>
    </w:p>
    <w:p>
      <w:pPr>
        <w:jc w:val="both"/>
        <w:spacing w:line="360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/>
          <w:sz w:val="28"/>
          <w:szCs w:val="28"/>
        </w:rPr>
        <w:softHyphen/>
      </w:r>
      <w:r>
        <w:rPr>
          <w:rFonts w:ascii="Times New Roman" w:eastAsia="Times New Roman" w:hAnsi="Times New Roman"/>
          <w:sz w:val="28"/>
          <w:szCs w:val="28"/>
          <w:rtl w:val="off"/>
        </w:rPr>
        <w:t>5. Что случилось со Знаменем Победы после окончания войны и где оно сейчас?</w:t>
      </w:r>
    </w:p>
    <w:p>
      <w:pPr>
        <w:bidi w:val="off"/>
        <w:jc w:val="both"/>
        <w:spacing w:line="360" w:lineRule="auto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/>
          <w:sz w:val="28"/>
          <w:szCs w:val="28"/>
          <w:rtl w:val="off"/>
        </w:rPr>
        <w:t>6. Кто и когда может совершить подвиг? Обязательно ли это?</w:t>
      </w:r>
    </w:p>
    <w:p>
      <w:pPr>
        <w:bidi w:val="off"/>
        <w:jc w:val="both"/>
        <w:spacing w:line="360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bidi w:val="off"/>
        <w:jc w:val="both"/>
        <w:spacing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/>
    <w:sectPr>
      <w:pgSz w:w="11906" w:h="16838"/>
      <w:pgMar w:top="1134" w:right="1134" w:bottom="1134" w:left="1134" w:header="720" w:footer="720" w:gutter="0"/>
      <w:cols/>
      <w:docGrid w:linePitch="170" w:charSpace="-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charset w:val="00"/>
    <w:notTrueType w:val="true"/>
    <w:sig w:usb0="E0002EFF" w:usb1="C000785B" w:usb2="00000009" w:usb3="00000001" w:csb0="400001FF" w:csb1="FFFF0000"/>
  </w:font>
  <w:font w:name="맑은 고딕">
    <w:panose1 w:val="020B0503020000020004"/>
    <w:charset w:val="00"/>
    <w:notTrueType w:val="true"/>
    <w:sig w:usb0="9000002F" w:usb1="29D77CFB" w:usb2="00000012" w:usb3="00000001" w:csb0="00080001" w:csb1="00000001"/>
  </w:font>
  <w:font w:name="Arial">
    <w:panose1 w:val="020B0604020202020204"/>
    <w:charset w:val="00"/>
    <w:notTrueType w:val="tru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removePersonalInformation/>
  <w:bordersDontSurroundHeader/>
  <w:bordersDontSurroundFooter/>
  <w:hideGrammaticalErrors/>
  <w:proofState w:spelling="clean" w:grammar="clean"/>
  <w:defaultTabStop w:val="800"/>
  <w:drawingGridHorizontalSpacing w:val="170"/>
  <w:drawingGridVerticalSpacing w:val="170"/>
  <w:displayHorizontalDrawingGridEvery w:val="2"/>
  <w:displayVerticalDrawingGridEvery w:val="2"/>
  <w:characterSpacingControl w:val="doNotCompress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맑은 고딕"/>
        <w:color w:val="000011"/>
        <w:sz w:val="20"/>
      </w:rPr>
    </w:rPrDefault>
    <w:pPrDefault>
      <w:pPr>
        <w:bidi w:val="off"/>
        <w:jc w:val="both"/>
        <w:spacing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table" w:styleId="afffff5">
    <w:name w:val="Table Grid"/>
    <w:basedOn w:val="a3"/>
    <w:pPr>
      <w:spacing w:after="0" w:line="240" w:lineRule="auto"/>
    </w:pPr>
    <w:rPr>
      <w:lang w:val="en-US"/>
    </w:rPr>
    <w:tblPr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</cp:lastModifiedBy>
  <cp:revision>1</cp:revision>
  <dcterms:modified xsi:type="dcterms:W3CDTF">2021-03-26T15:30:47Z</dcterms:modified>
  <cp:version>0900.0000.01</cp:version>
</cp:coreProperties>
</file>